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b w:val="on"/>
          <w:i w:val="off"/>
          <w:sz w:val="32"/>
        </w:rPr>
        <w:t>VCC PREDICTIVE MONITORING</w:t>
      </w:r>
    </w:p>
    <w:p>
      <w:pPr>
        <w:spacing w:before="16"/>
      </w:pPr>
      <w:r>
        <w:rPr>
          <w:b w:val="off"/>
          <w:i w:val="on"/>
          <w:sz w:val="18"/>
        </w:rPr>
        <w:t>We catch the problem before you do.</w:t>
      </w:r>
    </w:p>
    <w:p>
      <w:pPr>
        <w:spacing w:before="28"/>
      </w:pPr>
      <w:r>
        <w:rPr>
          <w:b w:val="on"/>
          <w:i w:val="off"/>
          <w:sz w:val="18"/>
        </w:rPr>
        <w:t>VCC is Encore Mechanical’s smart, around-the-clock monitoring service.</w:t>
      </w:r>
      <w:r>
        <w:rPr>
          <w:sz w:val="18"/>
        </w:rPr>
        <w:t xml:space="preserve">It watches your HVAC equipment in real time and predicts failures before they happen — so small issues get solved before they ever become emergencies. It connects to virtually any system: </w:t>
      </w:r>
      <w:r>
        <w:rPr>
          <w:b w:val="on"/>
          <w:i w:val="off"/>
          <w:sz w:val="18"/>
        </w:rPr>
        <w:t>VRF, RTU, split and mini-split systems,</w:t>
      </w:r>
      <w:r>
        <w:rPr>
          <w:sz w:val="18"/>
        </w:rPr>
        <w:t xml:space="preserve"> </w:t>
      </w:r>
      <w:r>
        <w:rPr>
          <w:b w:val="on"/>
          <w:i w:val="off"/>
          <w:sz w:val="18"/>
        </w:rPr>
        <w:t>and more.</w:t>
      </w:r>
    </w:p>
    <w:p>
      <w:pPr>
        <w:spacing w:before="24"/>
      </w:pPr>
      <w:r>
        <w:rPr>
          <w:b w:val="on"/>
          <w:i w:val="off"/>
          <w:sz w:val="18"/>
        </w:rPr>
        <w:t>Why It Pays Off</w:t>
      </w:r>
    </w:p>
    <w:p>
      <w:pPr>
        <w:spacing w:before="26"/>
      </w:pPr>
      <w:r>
        <w:rPr>
          <w:b w:val="on"/>
          <w:i w:val="off"/>
          <w:sz w:val="18"/>
        </w:rPr>
        <w:t>We Call You</w:t>
      </w:r>
    </w:p>
    <w:p>
      <w:r>
        <w:rPr>
          <w:sz w:val="18"/>
        </w:rPr>
        <w:t>We spot the issue and dispatch service before you ever notice a system go down.</w:t>
      </w:r>
    </w:p>
    <w:p>
      <w:r>
        <w:rPr>
          <w:b w:val="on"/>
          <w:i w:val="off"/>
          <w:sz w:val="18"/>
        </w:rPr>
        <w:t>Fewer Complaints</w:t>
      </w:r>
    </w:p>
    <w:p>
      <w:r>
        <w:rPr>
          <w:sz w:val="18"/>
        </w:rPr>
        <w:t>Predicting failures means fewer tenant and guest</w:t>
      </w:r>
    </w:p>
    <w:p>
      <w:r>
        <w:rPr>
          <w:sz w:val="18"/>
        </w:rPr>
        <w:t>complaints reaching your desk.</w:t>
      </w:r>
    </w:p>
    <w:p>
      <w:pPr>
        <w:spacing w:before="35"/>
      </w:pPr>
      <w:r>
        <w:rPr>
          <w:b w:val="on"/>
          <w:i w:val="off"/>
          <w:sz w:val="18"/>
        </w:rPr>
        <w:t>Lower Repair Costs</w:t>
      </w:r>
    </w:p>
    <w:p>
      <w:r>
        <w:rPr>
          <w:sz w:val="18"/>
        </w:rPr>
        <w:t>Catching problems early prevents costly damage like loss of charge or compressor failure.</w:t>
      </w:r>
    </w:p>
    <w:p>
      <w:r>
        <w:rPr>
          <w:b w:val="on"/>
          <w:i w:val="off"/>
          <w:sz w:val="18"/>
        </w:rPr>
        <w:t>Reduces Downtime</w:t>
      </w:r>
    </w:p>
    <w:p>
      <w:r>
        <w:rPr>
          <w:sz w:val="18"/>
        </w:rPr>
        <w:t>Hotels avoid comping rooms and multifamily keeps</w:t>
      </w:r>
    </w:p>
    <w:p>
      <w:r>
        <w:rPr>
          <w:sz w:val="18"/>
        </w:rPr>
        <w:t>every unit comfortable.</w:t>
      </w:r>
    </w:p>
    <w:p>
      <w:pPr>
        <w:spacing w:before="35"/>
      </w:pPr>
      <w:r>
        <w:rPr>
          <w:b w:val="on"/>
          <w:i w:val="off"/>
          <w:sz w:val="18"/>
        </w:rPr>
        <w:t>Remote Diagnostics</w:t>
      </w:r>
    </w:p>
    <w:p>
      <w:r>
        <w:rPr>
          <w:sz w:val="18"/>
        </w:rPr>
        <w:t>We dial in to check sensor operation and settings — often without a truck roll.</w:t>
      </w:r>
    </w:p>
    <w:p>
      <w:r>
        <w:rPr>
          <w:b w:val="on"/>
          <w:i w:val="off"/>
          <w:sz w:val="18"/>
        </w:rPr>
        <w:t>In Your Pocket</w:t>
      </w:r>
    </w:p>
    <w:p>
      <w:r>
        <w:rPr>
          <w:sz w:val="18"/>
        </w:rPr>
        <w:t>View and adjust your system from your phone, with per</w:t>
      </w:r>
    </w:p>
    <w:p>
      <w:r>
        <w:rPr>
          <w:sz w:val="18"/>
        </w:rPr>
        <w:t>unit access for multifamily.</w:t>
      </w:r>
    </w:p>
    <w:p>
      <w:pPr>
        <w:spacing w:before="30"/>
      </w:pPr>
      <w:r>
        <w:rPr>
          <w:b w:val="on"/>
          <w:i w:val="off"/>
          <w:sz w:val="18"/>
        </w:rPr>
        <w:t>How We Respond</w:t>
      </w:r>
    </w:p>
    <w:p>
      <w:pPr>
        <w:spacing w:before="23"/>
      </w:pPr>
      <w:r>
        <w:rPr>
          <w:b w:val="on"/>
          <w:i w:val="off"/>
          <w:sz w:val="18"/>
        </w:rPr>
        <w:t>Alarm Level</w:t>
      </w:r>
      <w:r>
        <w:rPr>
          <w:sz w:val="18"/>
        </w:rPr>
        <w:t xml:space="preserve"> </w:t>
      </w:r>
      <w:r>
        <w:rPr>
          <w:b w:val="on"/>
          <w:i w:val="off"/>
          <w:sz w:val="18"/>
        </w:rPr>
        <w:t>What It Means</w:t>
      </w:r>
      <w:r>
        <w:rPr>
          <w:sz w:val="18"/>
        </w:rPr>
        <w:t xml:space="preserve"> </w:t>
      </w:r>
      <w:r>
        <w:rPr>
          <w:b w:val="on"/>
          <w:i w:val="off"/>
          <w:sz w:val="18"/>
        </w:rPr>
        <w:t>Our Response</w:t>
      </w:r>
    </w:p>
    <w:p>
      <w:pPr>
        <w:spacing w:before="23"/>
      </w:pPr>
      <w:r>
        <w:rPr>
          <w:b w:val="on"/>
          <w:i w:val="off"/>
          <w:sz w:val="18"/>
        </w:rPr>
        <w:t>HIGH</w:t>
      </w:r>
      <w:r>
        <w:rPr>
          <w:sz w:val="18"/>
        </w:rPr>
        <w:t xml:space="preserve"> System is down </w:t>
      </w:r>
      <w:r>
        <w:rPr>
          <w:b w:val="on"/>
          <w:i w:val="off"/>
          <w:sz w:val="18"/>
        </w:rPr>
        <w:t>Immediate Remote Analysis + Dispatch Technician</w:t>
      </w:r>
    </w:p>
    <w:p>
      <w:pPr>
        <w:spacing w:before="23"/>
      </w:pPr>
      <w:r>
        <w:rPr>
          <w:b w:val="on"/>
          <w:i w:val="off"/>
          <w:sz w:val="18"/>
        </w:rPr>
        <w:t>MEDIUM</w:t>
      </w:r>
      <w:r>
        <w:rPr>
          <w:sz w:val="18"/>
        </w:rPr>
        <w:t xml:space="preserve"> Running below 100% </w:t>
      </w:r>
      <w:r>
        <w:rPr>
          <w:b w:val="on"/>
          <w:i w:val="off"/>
          <w:sz w:val="18"/>
        </w:rPr>
        <w:t>Remote Analysis + Phone Call to Property</w:t>
      </w:r>
    </w:p>
    <w:p>
      <w:pPr>
        <w:spacing w:before="18"/>
      </w:pPr>
      <w:r>
        <w:rPr>
          <w:b w:val="on"/>
          <w:i w:val="off"/>
          <w:sz w:val="18"/>
        </w:rPr>
        <w:t>LOW</w:t>
      </w:r>
      <w:r>
        <w:rPr>
          <w:sz w:val="18"/>
        </w:rPr>
        <w:t xml:space="preserve"> Running at 100% </w:t>
      </w:r>
      <w:r>
        <w:rPr>
          <w:b w:val="on"/>
          <w:i w:val="off"/>
          <w:sz w:val="18"/>
        </w:rPr>
        <w:t>Will Perform at Next PMA Visit</w:t>
      </w:r>
    </w:p>
    <w:p>
      <w:pPr>
        <w:spacing w:before="28"/>
      </w:pPr>
      <w:r>
        <w:rPr>
          <w:b w:val="on"/>
          <w:i w:val="off"/>
          <w:sz w:val="18"/>
        </w:rPr>
        <w:t>Simple to Own</w:t>
      </w:r>
    </w:p>
    <w:p>
      <w:pPr>
        <w:spacing w:before="20"/>
      </w:pPr>
      <w:r>
        <w:rPr>
          <w:b w:val="on"/>
          <w:i w:val="off"/>
          <w:sz w:val="18"/>
        </w:rPr>
        <w:t>Roll VCC into a three-year Preventative Maintenance Agreement</w:t>
      </w:r>
      <w:r>
        <w:rPr>
          <w:sz w:val="18"/>
        </w:rPr>
        <w:t xml:space="preserve"> and pay for it over the life of the contract. We can even absorb the cost of installation with a qualifying three-year PMA — combining standard quarterly service with continuous remote monitoring and quarterly performance reports.</w:t>
      </w:r>
    </w:p>
    <w:p>
      <w:pPr>
        <w:spacing w:before="33"/>
      </w:pPr>
      <w:r>
        <w:rPr>
          <w:b w:val="on"/>
          <w:i w:val="off"/>
          <w:sz w:val="18"/>
        </w:rPr>
        <w:t>Ask your Encore Mechanical representative about adding VCC to your maintenance agreement.</w:t>
      </w:r>
    </w:p>
    <w:p>
      <w:r>
        <w:rPr>
          <w:b w:val="on"/>
          <w:i w:val="off"/>
          <w:sz w:val="28"/>
        </w:rPr>
        <w:t>ONE SCREEN. EVERY SYSTEM.</w:t>
      </w:r>
    </w:p>
    <w:p>
      <w:pPr>
        <w:spacing w:before="15"/>
      </w:pPr>
      <w:r>
        <w:rPr>
          <w:b w:val="off"/>
          <w:i w:val="on"/>
          <w:sz w:val="18"/>
        </w:rPr>
        <w:t>Run all your HVAC across every site from a single dashboard.</w:t>
      </w:r>
    </w:p>
    <w:p>
      <w:pPr>
        <w:spacing w:before="28"/>
      </w:pPr>
      <w:r>
        <w:rPr>
          <w:b w:val="on"/>
          <w:i w:val="off"/>
          <w:sz w:val="18"/>
        </w:rPr>
        <w:t>VCC gives your facilities team one simple interface</w:t>
      </w:r>
      <w:r>
        <w:rPr>
          <w:sz w:val="18"/>
        </w:rPr>
        <w:t xml:space="preserve"> to efficiently run multiple HVAC systems across all of your sites — regardless of the HVAC manufacturer or brand. Live diagnostics, sensor data, alerts, and system status all live in one place.</w:t>
      </w:r>
    </w:p>
    <w:p>
      <w:pPr>
        <w:spacing w:before="60"/>
      </w:pPr>
      <w:r>
        <w:rPr>
          <w:b w:val="off"/>
          <w:i w:val="on"/>
          <w:sz w:val="18"/>
        </w:rPr>
        <w:t>The VCC dashboard — indoor unit diagnostics, sensor and power meters, alerts, and full system overview at a glance.</w:t>
      </w:r>
    </w:p>
    <w:p>
      <w:pPr>
        <w:spacing w:before="24"/>
      </w:pPr>
      <w:r>
        <w:rPr>
          <w:b w:val="on"/>
          <w:i w:val="off"/>
          <w:sz w:val="18"/>
        </w:rPr>
        <w:t>What You Can Do</w:t>
      </w:r>
    </w:p>
    <w:p>
      <w:pPr>
        <w:spacing w:before="28"/>
      </w:pPr>
      <w:r>
        <w:rPr>
          <w:b w:val="on"/>
          <w:i w:val="off"/>
          <w:sz w:val="18"/>
        </w:rPr>
        <w:t>Control &amp; Schedule Operation Hours</w:t>
      </w:r>
      <w:r>
        <w:rPr>
          <w:sz w:val="18"/>
        </w:rPr>
        <w:t xml:space="preserve"> Regulate operation policies, restrict local thermostat changes, and optimize setpoints to daily or yearly schedules — then monitor system performance to cut energy consumption and cost.</w:t>
      </w:r>
    </w:p>
    <w:p>
      <w:pPr>
        <w:spacing w:before="43"/>
      </w:pPr>
      <w:r>
        <w:rPr>
          <w:b w:val="on"/>
          <w:i w:val="off"/>
          <w:sz w:val="18"/>
        </w:rPr>
        <w:t>User Management</w:t>
      </w:r>
      <w:r>
        <w:rPr>
          <w:sz w:val="18"/>
        </w:rPr>
        <w:t xml:space="preserve"> Control exactly which users can access the system, and which features each user is permitted to view and use.</w:t>
      </w:r>
    </w:p>
    <w:p>
      <w:pPr>
        <w:spacing w:before="28"/>
      </w:pPr>
      <w:r>
        <w:rPr>
          <w:sz w:val="18"/>
        </w:rPr>
        <w:t>VCC is powered by the CoolAutomation platform.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2026-09-29T17:32:04Z</dcterms:created>
  <dc:creator>Apache POI</dc:creator>
</cp:coreProperties>
</file>